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3E81" w:rsidRPr="00AF3E81" w:rsidRDefault="00AF3E81" w:rsidP="00AF3E81">
      <w:pPr>
        <w:widowControl/>
        <w:shd w:val="clear" w:color="auto" w:fill="FFFFFF"/>
        <w:wordWrap/>
        <w:autoSpaceDE/>
        <w:autoSpaceDN/>
        <w:spacing w:before="90" w:after="90" w:line="240" w:lineRule="auto"/>
        <w:ind w:left="1340" w:hanging="540"/>
        <w:jc w:val="left"/>
        <w:outlineLvl w:val="3"/>
        <w:rPr>
          <w:rFonts w:ascii="Helvetica" w:eastAsia="굴림" w:hAnsi="Helvetica" w:cs="Helvetica"/>
          <w:color w:val="2D3B45"/>
          <w:kern w:val="0"/>
          <w:sz w:val="27"/>
          <w:szCs w:val="27"/>
          <w:u w:val="single"/>
        </w:rPr>
      </w:pPr>
    </w:p>
    <w:p w:rsidR="00AF3E81" w:rsidRPr="00AF3E81" w:rsidRDefault="00AF3E81" w:rsidP="00AF3E81">
      <w:pPr>
        <w:widowControl/>
        <w:shd w:val="clear" w:color="auto" w:fill="FFFFFF"/>
        <w:wordWrap/>
        <w:autoSpaceDE/>
        <w:autoSpaceDN/>
        <w:spacing w:before="90" w:after="90" w:line="240" w:lineRule="auto"/>
        <w:ind w:left="1340" w:hanging="540"/>
        <w:jc w:val="left"/>
        <w:outlineLvl w:val="3"/>
        <w:rPr>
          <w:rFonts w:ascii="Helvetica" w:eastAsia="굴림" w:hAnsi="Helvetica" w:cs="Helvetica"/>
          <w:b/>
          <w:color w:val="2D3B45"/>
          <w:kern w:val="0"/>
          <w:sz w:val="27"/>
          <w:szCs w:val="27"/>
        </w:rPr>
      </w:pPr>
      <w:r>
        <w:rPr>
          <w:rFonts w:ascii="Helvetica" w:eastAsia="굴림" w:hAnsi="Helvetica" w:cs="Helvetica"/>
          <w:b/>
          <w:color w:val="2D3B45"/>
          <w:kern w:val="0"/>
          <w:sz w:val="27"/>
          <w:szCs w:val="27"/>
        </w:rPr>
        <w:t>Due date : March 29th Eastern Time 4:00</w:t>
      </w:r>
      <w:bookmarkStart w:id="0" w:name="_GoBack"/>
      <w:bookmarkEnd w:id="0"/>
      <w:r>
        <w:rPr>
          <w:rFonts w:ascii="Helvetica" w:eastAsia="굴림" w:hAnsi="Helvetica" w:cs="Helvetica"/>
          <w:b/>
          <w:color w:val="2D3B45"/>
          <w:kern w:val="0"/>
          <w:sz w:val="27"/>
          <w:szCs w:val="27"/>
        </w:rPr>
        <w:t>PM</w:t>
      </w:r>
    </w:p>
    <w:p w:rsidR="00AF3E81" w:rsidRPr="00AF3E81" w:rsidRDefault="00AF3E81" w:rsidP="00AF3E81">
      <w:pPr>
        <w:widowControl/>
        <w:shd w:val="clear" w:color="auto" w:fill="FFFFFF"/>
        <w:wordWrap/>
        <w:autoSpaceDE/>
        <w:autoSpaceDN/>
        <w:spacing w:before="90" w:after="90" w:line="240" w:lineRule="auto"/>
        <w:ind w:left="1340" w:hanging="540"/>
        <w:jc w:val="left"/>
        <w:outlineLvl w:val="3"/>
        <w:rPr>
          <w:rFonts w:ascii="Helvetica" w:eastAsia="굴림" w:hAnsi="Helvetica" w:cs="Helvetica"/>
          <w:color w:val="2D3B45"/>
          <w:kern w:val="0"/>
          <w:sz w:val="27"/>
          <w:szCs w:val="27"/>
        </w:rPr>
      </w:pPr>
      <w:r w:rsidRPr="00AF3E81">
        <w:rPr>
          <w:rFonts w:ascii="Helvetica" w:eastAsia="굴림" w:hAnsi="Helvetica" w:cs="Helvetica"/>
          <w:color w:val="2D3B45"/>
          <w:kern w:val="0"/>
          <w:sz w:val="27"/>
          <w:szCs w:val="27"/>
          <w:u w:val="single"/>
        </w:rPr>
        <w:t xml:space="preserve">Week 11: American Indian Policy Institute, Tribal Digital Village, </w:t>
      </w:r>
      <w:proofErr w:type="spellStart"/>
      <w:r w:rsidRPr="00AF3E81">
        <w:rPr>
          <w:rFonts w:ascii="Helvetica" w:eastAsia="굴림" w:hAnsi="Helvetica" w:cs="Helvetica"/>
          <w:color w:val="2D3B45"/>
          <w:kern w:val="0"/>
          <w:sz w:val="27"/>
          <w:szCs w:val="27"/>
          <w:u w:val="single"/>
        </w:rPr>
        <w:t>Inno</w:t>
      </w:r>
      <w:proofErr w:type="spellEnd"/>
      <w:r w:rsidRPr="00AF3E81">
        <w:rPr>
          <w:rFonts w:ascii="Helvetica" w:eastAsia="굴림" w:hAnsi="Helvetica" w:cs="Helvetica"/>
          <w:color w:val="2D3B45"/>
          <w:kern w:val="0"/>
          <w:sz w:val="27"/>
          <w:szCs w:val="27"/>
          <w:u w:val="single"/>
        </w:rPr>
        <w:t>-Nations.</w:t>
      </w:r>
    </w:p>
    <w:p w:rsidR="00AF3E81" w:rsidRPr="00AF3E81" w:rsidRDefault="00AF3E81" w:rsidP="00AF3E81">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AF3E81">
        <w:rPr>
          <w:rFonts w:ascii="Helvetica" w:eastAsia="굴림" w:hAnsi="Helvetica" w:cs="Helvetica"/>
          <w:color w:val="2D3B45"/>
          <w:kern w:val="0"/>
          <w:sz w:val="24"/>
          <w:szCs w:val="24"/>
        </w:rPr>
        <w:t>Assignment: </w:t>
      </w:r>
      <w:r w:rsidRPr="00AF3E81">
        <w:rPr>
          <w:rFonts w:ascii="Helvetica" w:eastAsia="굴림" w:hAnsi="Helvetica" w:cs="Helvetica"/>
          <w:b/>
          <w:bCs/>
          <w:color w:val="2D3B45"/>
          <w:kern w:val="0"/>
          <w:sz w:val="24"/>
          <w:szCs w:val="24"/>
          <w:shd w:val="clear" w:color="auto" w:fill="FFFF00"/>
        </w:rPr>
        <w:t>Weekly SWOT.</w:t>
      </w:r>
    </w:p>
    <w:p w:rsidR="00AF3E81" w:rsidRPr="00AF3E81" w:rsidRDefault="00AF3E81" w:rsidP="00AF3E81">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AF3E81">
        <w:rPr>
          <w:rFonts w:ascii="Helvetica" w:eastAsia="굴림" w:hAnsi="Helvetica" w:cs="Helvetica"/>
          <w:color w:val="2D3B45"/>
          <w:kern w:val="0"/>
          <w:sz w:val="24"/>
          <w:szCs w:val="24"/>
        </w:rPr>
        <w:t xml:space="preserve">“‘This community we are building is really needed in Arizona and in the country. There are no other spaces like it,’ said Dr. Traci Morris, AIPI director and </w:t>
      </w:r>
      <w:proofErr w:type="spellStart"/>
      <w:r w:rsidRPr="00AF3E81">
        <w:rPr>
          <w:rFonts w:ascii="Helvetica" w:eastAsia="굴림" w:hAnsi="Helvetica" w:cs="Helvetica"/>
          <w:color w:val="2D3B45"/>
          <w:kern w:val="0"/>
          <w:sz w:val="24"/>
          <w:szCs w:val="24"/>
        </w:rPr>
        <w:t>Inno</w:t>
      </w:r>
      <w:proofErr w:type="spellEnd"/>
      <w:r w:rsidRPr="00AF3E81">
        <w:rPr>
          <w:rFonts w:ascii="Helvetica" w:eastAsia="굴림" w:hAnsi="Helvetica" w:cs="Helvetica"/>
          <w:color w:val="2D3B45"/>
          <w:kern w:val="0"/>
          <w:sz w:val="24"/>
          <w:szCs w:val="24"/>
        </w:rPr>
        <w:t xml:space="preserve">-NATIONS founder. ‘In fact, there are few tribal incubators in the country. We see the need, and the Phoenix Valley has a very large urban Indian population with a strong commitment to tribal business owners and is surrounded by tribes with tribal enterprises. Now is the time and this is the place.’ By spearheading innovative partnerships and leveraging resources from ASU, tribes and community organizations, game-changers at </w:t>
      </w:r>
      <w:proofErr w:type="spellStart"/>
      <w:r w:rsidRPr="00AF3E81">
        <w:rPr>
          <w:rFonts w:ascii="Helvetica" w:eastAsia="굴림" w:hAnsi="Helvetica" w:cs="Helvetica"/>
          <w:color w:val="2D3B45"/>
          <w:kern w:val="0"/>
          <w:sz w:val="24"/>
          <w:szCs w:val="24"/>
        </w:rPr>
        <w:t>Inno</w:t>
      </w:r>
      <w:proofErr w:type="spellEnd"/>
      <w:r w:rsidRPr="00AF3E81">
        <w:rPr>
          <w:rFonts w:ascii="Helvetica" w:eastAsia="굴림" w:hAnsi="Helvetica" w:cs="Helvetica"/>
          <w:color w:val="2D3B45"/>
          <w:kern w:val="0"/>
          <w:sz w:val="24"/>
          <w:szCs w:val="24"/>
        </w:rPr>
        <w:t>-NATIONS hope the ‘collision community’ will cause a ripple effect of change in tribal communities. The goal is to support up-and-coming Native American entrepreneurs and ignite enterprises to fuel sustainable tribal economies by rejuvenating and modernizing traditional trade networks.” </w:t>
      </w:r>
    </w:p>
    <w:p w:rsidR="00AF3E81" w:rsidRPr="00AF3E81" w:rsidRDefault="00AF3E81" w:rsidP="00AF3E81">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AF3E81">
        <w:rPr>
          <w:rFonts w:ascii="Helvetica" w:eastAsia="굴림" w:hAnsi="Helvetica" w:cs="Helvetica"/>
          <w:color w:val="2D3B45"/>
          <w:kern w:val="0"/>
          <w:sz w:val="24"/>
          <w:szCs w:val="24"/>
        </w:rPr>
        <w:t> </w:t>
      </w:r>
    </w:p>
    <w:p w:rsidR="00AF3E81" w:rsidRPr="00AF3E81" w:rsidRDefault="00AF3E81" w:rsidP="00AF3E81">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AF3E81">
        <w:rPr>
          <w:rFonts w:ascii="Helvetica" w:eastAsia="굴림" w:hAnsi="Helvetica" w:cs="Helvetica"/>
          <w:b/>
          <w:bCs/>
          <w:color w:val="2D3B45"/>
          <w:kern w:val="0"/>
          <w:sz w:val="24"/>
          <w:szCs w:val="24"/>
        </w:rPr>
        <w:t>Required Reading(s):</w:t>
      </w:r>
    </w:p>
    <w:p w:rsidR="00AF3E81" w:rsidRPr="00AF3E81" w:rsidRDefault="00AF3E81" w:rsidP="00AF3E81">
      <w:pPr>
        <w:widowControl/>
        <w:numPr>
          <w:ilvl w:val="0"/>
          <w:numId w:val="1"/>
        </w:numPr>
        <w:shd w:val="clear" w:color="auto" w:fill="FFFFFF"/>
        <w:wordWrap/>
        <w:autoSpaceDE/>
        <w:autoSpaceDN/>
        <w:spacing w:beforeAutospacing="1" w:after="0" w:afterAutospacing="1" w:line="240" w:lineRule="auto"/>
        <w:ind w:left="375"/>
        <w:jc w:val="left"/>
        <w:rPr>
          <w:rFonts w:ascii="Helvetica" w:eastAsia="굴림" w:hAnsi="Helvetica" w:cs="Helvetica"/>
          <w:color w:val="2D3B45"/>
          <w:kern w:val="0"/>
          <w:sz w:val="24"/>
          <w:szCs w:val="24"/>
        </w:rPr>
      </w:pPr>
      <w:proofErr w:type="spellStart"/>
      <w:r w:rsidRPr="00AF3E81">
        <w:rPr>
          <w:rFonts w:ascii="Helvetica" w:eastAsia="굴림" w:hAnsi="Helvetica" w:cs="Helvetica"/>
          <w:color w:val="2D3B45"/>
          <w:kern w:val="0"/>
          <w:sz w:val="24"/>
          <w:szCs w:val="24"/>
        </w:rPr>
        <w:t>Inno</w:t>
      </w:r>
      <w:proofErr w:type="spellEnd"/>
      <w:r w:rsidRPr="00AF3E81">
        <w:rPr>
          <w:rFonts w:ascii="Helvetica" w:eastAsia="굴림" w:hAnsi="Helvetica" w:cs="Helvetica"/>
          <w:color w:val="2D3B45"/>
          <w:kern w:val="0"/>
          <w:sz w:val="24"/>
          <w:szCs w:val="24"/>
        </w:rPr>
        <w:t>-Nations Tribal Incubator: </w:t>
      </w:r>
      <w:hyperlink r:id="rId5" w:tgtFrame="_blank" w:history="1">
        <w:r w:rsidRPr="00AF3E81">
          <w:rPr>
            <w:rFonts w:ascii="Helvetica" w:eastAsia="굴림" w:hAnsi="Helvetica" w:cs="Helvetica"/>
            <w:color w:val="0000FF"/>
            <w:kern w:val="0"/>
            <w:sz w:val="24"/>
            <w:szCs w:val="24"/>
            <w:u w:val="single"/>
          </w:rPr>
          <w:t>https://aipi.clas.asu.edu/inno-nations</w:t>
        </w:r>
        <w:r w:rsidRPr="00AF3E81">
          <w:rPr>
            <w:rFonts w:ascii="Helvetica" w:eastAsia="굴림" w:hAnsi="Helvetica" w:cs="Helvetica"/>
            <w:color w:val="0000FF"/>
            <w:kern w:val="0"/>
            <w:sz w:val="24"/>
            <w:szCs w:val="24"/>
            <w:u w:val="single"/>
            <w:bdr w:val="none" w:sz="0" w:space="0" w:color="auto" w:frame="1"/>
          </w:rPr>
          <w:t> (Links to an external site.)</w:t>
        </w:r>
      </w:hyperlink>
      <w:r w:rsidRPr="00AF3E81">
        <w:rPr>
          <w:rFonts w:ascii="Helvetica" w:eastAsia="굴림" w:hAnsi="Helvetica" w:cs="Helvetica"/>
          <w:color w:val="2D3B45"/>
          <w:kern w:val="0"/>
          <w:sz w:val="24"/>
          <w:szCs w:val="24"/>
        </w:rPr>
        <w:t> </w:t>
      </w:r>
    </w:p>
    <w:p w:rsidR="00AF3E81" w:rsidRPr="00AF3E81" w:rsidRDefault="00AF3E81" w:rsidP="00AF3E81">
      <w:pPr>
        <w:widowControl/>
        <w:numPr>
          <w:ilvl w:val="0"/>
          <w:numId w:val="1"/>
        </w:numPr>
        <w:shd w:val="clear" w:color="auto" w:fill="FFFFFF"/>
        <w:wordWrap/>
        <w:autoSpaceDE/>
        <w:autoSpaceDN/>
        <w:spacing w:beforeAutospacing="1" w:after="0" w:afterAutospacing="1" w:line="240" w:lineRule="auto"/>
        <w:ind w:left="375"/>
        <w:jc w:val="left"/>
        <w:rPr>
          <w:rFonts w:ascii="Helvetica" w:eastAsia="굴림" w:hAnsi="Helvetica" w:cs="Helvetica"/>
          <w:color w:val="2D3B45"/>
          <w:kern w:val="0"/>
          <w:sz w:val="24"/>
          <w:szCs w:val="24"/>
        </w:rPr>
      </w:pPr>
      <w:r w:rsidRPr="00AF3E81">
        <w:rPr>
          <w:rFonts w:ascii="Helvetica" w:eastAsia="굴림" w:hAnsi="Helvetica" w:cs="Helvetica"/>
          <w:color w:val="2D3B45"/>
          <w:kern w:val="0"/>
          <w:sz w:val="24"/>
          <w:szCs w:val="24"/>
        </w:rPr>
        <w:t>Tribal Economic Leadership Program: </w:t>
      </w:r>
      <w:hyperlink r:id="rId6" w:tgtFrame="_blank" w:history="1">
        <w:r w:rsidRPr="00AF3E81">
          <w:rPr>
            <w:rFonts w:ascii="Helvetica" w:eastAsia="굴림" w:hAnsi="Helvetica" w:cs="Helvetica"/>
            <w:color w:val="0000FF"/>
            <w:kern w:val="0"/>
            <w:sz w:val="24"/>
            <w:szCs w:val="24"/>
            <w:u w:val="single"/>
          </w:rPr>
          <w:t>https://aipi.clas.asu.edu/TEL</w:t>
        </w:r>
        <w:r w:rsidRPr="00AF3E81">
          <w:rPr>
            <w:rFonts w:ascii="Helvetica" w:eastAsia="굴림" w:hAnsi="Helvetica" w:cs="Helvetica"/>
            <w:color w:val="0000FF"/>
            <w:kern w:val="0"/>
            <w:sz w:val="24"/>
            <w:szCs w:val="24"/>
            <w:u w:val="single"/>
            <w:bdr w:val="none" w:sz="0" w:space="0" w:color="auto" w:frame="1"/>
          </w:rPr>
          <w:t> (Links to an external site.)</w:t>
        </w:r>
      </w:hyperlink>
      <w:r w:rsidRPr="00AF3E81">
        <w:rPr>
          <w:rFonts w:ascii="Helvetica" w:eastAsia="굴림" w:hAnsi="Helvetica" w:cs="Helvetica"/>
          <w:color w:val="2D3B45"/>
          <w:kern w:val="0"/>
          <w:sz w:val="24"/>
          <w:szCs w:val="24"/>
        </w:rPr>
        <w:t> </w:t>
      </w:r>
    </w:p>
    <w:p w:rsidR="00AF3E81" w:rsidRPr="00AF3E81" w:rsidRDefault="00AF3E81" w:rsidP="00AF3E81">
      <w:pPr>
        <w:widowControl/>
        <w:numPr>
          <w:ilvl w:val="0"/>
          <w:numId w:val="1"/>
        </w:numPr>
        <w:shd w:val="clear" w:color="auto" w:fill="FFFFFF"/>
        <w:wordWrap/>
        <w:autoSpaceDE/>
        <w:autoSpaceDN/>
        <w:spacing w:beforeAutospacing="1" w:after="0" w:afterAutospacing="1" w:line="240" w:lineRule="auto"/>
        <w:ind w:left="375"/>
        <w:jc w:val="left"/>
        <w:rPr>
          <w:rFonts w:ascii="Helvetica" w:eastAsia="굴림" w:hAnsi="Helvetica" w:cs="Helvetica"/>
          <w:color w:val="2D3B45"/>
          <w:kern w:val="0"/>
          <w:sz w:val="24"/>
          <w:szCs w:val="24"/>
        </w:rPr>
      </w:pPr>
      <w:r w:rsidRPr="00AF3E81">
        <w:rPr>
          <w:rFonts w:ascii="Helvetica" w:eastAsia="굴림" w:hAnsi="Helvetica" w:cs="Helvetica"/>
          <w:color w:val="2D3B45"/>
          <w:kern w:val="0"/>
          <w:sz w:val="24"/>
          <w:szCs w:val="24"/>
        </w:rPr>
        <w:t>American Indian Entrepreneurship: A Case for Sustainability:</w:t>
      </w:r>
      <w:hyperlink r:id="rId7" w:tgtFrame="_blank" w:history="1">
        <w:r w:rsidRPr="00AF3E81">
          <w:rPr>
            <w:rFonts w:ascii="Helvetica" w:eastAsia="굴림" w:hAnsi="Helvetica" w:cs="Helvetica"/>
            <w:color w:val="0000FF"/>
            <w:kern w:val="0"/>
            <w:sz w:val="24"/>
            <w:szCs w:val="24"/>
            <w:u w:val="single"/>
          </w:rPr>
          <w:t> </w:t>
        </w:r>
        <w:r w:rsidRPr="00AF3E81">
          <w:rPr>
            <w:rFonts w:ascii="Helvetica" w:eastAsia="굴림" w:hAnsi="Helvetica" w:cs="Helvetica"/>
            <w:color w:val="0000FF"/>
            <w:kern w:val="0"/>
            <w:sz w:val="24"/>
            <w:szCs w:val="24"/>
            <w:u w:val="single"/>
            <w:bdr w:val="none" w:sz="0" w:space="0" w:color="auto" w:frame="1"/>
          </w:rPr>
          <w:t> (Links to an external site.)</w:t>
        </w:r>
      </w:hyperlink>
      <w:hyperlink r:id="rId8" w:tgtFrame="_blank" w:history="1">
        <w:r w:rsidRPr="00AF3E81">
          <w:rPr>
            <w:rFonts w:ascii="Helvetica" w:eastAsia="굴림" w:hAnsi="Helvetica" w:cs="Helvetica"/>
            <w:color w:val="0000FF"/>
            <w:kern w:val="0"/>
            <w:sz w:val="24"/>
            <w:szCs w:val="24"/>
            <w:u w:val="single"/>
          </w:rPr>
          <w:t>https://web.archive.org/web/20160730043015/https://www.scientificjournals.org/journals2012/articles/1533.pdf</w:t>
        </w:r>
        <w:r w:rsidRPr="00AF3E81">
          <w:rPr>
            <w:rFonts w:ascii="Helvetica" w:eastAsia="굴림" w:hAnsi="Helvetica" w:cs="Helvetica"/>
            <w:color w:val="0000FF"/>
            <w:kern w:val="0"/>
            <w:sz w:val="24"/>
            <w:szCs w:val="24"/>
            <w:u w:val="single"/>
            <w:bdr w:val="none" w:sz="0" w:space="0" w:color="auto" w:frame="1"/>
          </w:rPr>
          <w:t> (Links to an external site.)</w:t>
        </w:r>
      </w:hyperlink>
    </w:p>
    <w:p w:rsidR="00AF3E81" w:rsidRPr="00AF3E81" w:rsidRDefault="00AF3E81" w:rsidP="00AF3E81">
      <w:pPr>
        <w:widowControl/>
        <w:numPr>
          <w:ilvl w:val="0"/>
          <w:numId w:val="1"/>
        </w:numPr>
        <w:shd w:val="clear" w:color="auto" w:fill="FFFFFF"/>
        <w:wordWrap/>
        <w:autoSpaceDE/>
        <w:autoSpaceDN/>
        <w:spacing w:beforeAutospacing="1" w:after="0" w:afterAutospacing="1" w:line="240" w:lineRule="auto"/>
        <w:ind w:left="375"/>
        <w:jc w:val="left"/>
        <w:rPr>
          <w:rFonts w:ascii="Helvetica" w:eastAsia="굴림" w:hAnsi="Helvetica" w:cs="Helvetica"/>
          <w:color w:val="2D3B45"/>
          <w:kern w:val="0"/>
          <w:sz w:val="24"/>
          <w:szCs w:val="24"/>
        </w:rPr>
      </w:pPr>
      <w:hyperlink r:id="rId9" w:tgtFrame="_blank" w:history="1">
        <w:r w:rsidRPr="00AF3E81">
          <w:rPr>
            <w:rFonts w:ascii="Helvetica" w:eastAsia="굴림" w:hAnsi="Helvetica" w:cs="Helvetica"/>
            <w:color w:val="0000FF"/>
            <w:kern w:val="0"/>
            <w:sz w:val="24"/>
            <w:szCs w:val="24"/>
            <w:u w:val="single"/>
            <w:bdr w:val="none" w:sz="0" w:space="0" w:color="auto" w:frame="1"/>
          </w:rPr>
          <w:t> (Links to an external site.)</w:t>
        </w:r>
      </w:hyperlink>
      <w:r w:rsidRPr="00AF3E81">
        <w:rPr>
          <w:rFonts w:ascii="Helvetica" w:eastAsia="굴림" w:hAnsi="Helvetica" w:cs="Helvetica"/>
          <w:color w:val="2D3B45"/>
          <w:kern w:val="0"/>
          <w:sz w:val="24"/>
          <w:szCs w:val="24"/>
        </w:rPr>
        <w:t>AIPI Webpage: </w:t>
      </w:r>
      <w:hyperlink r:id="rId10" w:tgtFrame="_blank" w:history="1">
        <w:r w:rsidRPr="00AF3E81">
          <w:rPr>
            <w:rFonts w:ascii="Helvetica" w:eastAsia="굴림" w:hAnsi="Helvetica" w:cs="Helvetica"/>
            <w:color w:val="0000FF"/>
            <w:kern w:val="0"/>
            <w:sz w:val="24"/>
            <w:szCs w:val="24"/>
            <w:u w:val="single"/>
          </w:rPr>
          <w:t>https://aipi.clas.asu.edu</w:t>
        </w:r>
        <w:r w:rsidRPr="00AF3E81">
          <w:rPr>
            <w:rFonts w:ascii="Helvetica" w:eastAsia="굴림" w:hAnsi="Helvetica" w:cs="Helvetica"/>
            <w:color w:val="0000FF"/>
            <w:kern w:val="0"/>
            <w:sz w:val="24"/>
            <w:szCs w:val="24"/>
            <w:u w:val="single"/>
            <w:bdr w:val="none" w:sz="0" w:space="0" w:color="auto" w:frame="1"/>
          </w:rPr>
          <w:t> (Links to an external site.)</w:t>
        </w:r>
      </w:hyperlink>
      <w:r w:rsidRPr="00AF3E81">
        <w:rPr>
          <w:rFonts w:ascii="Helvetica" w:eastAsia="굴림" w:hAnsi="Helvetica" w:cs="Helvetica"/>
          <w:color w:val="2D3B45"/>
          <w:kern w:val="0"/>
          <w:sz w:val="24"/>
          <w:szCs w:val="24"/>
        </w:rPr>
        <w:t> </w:t>
      </w:r>
    </w:p>
    <w:p w:rsidR="00AF3E81" w:rsidRPr="00AF3E81" w:rsidRDefault="00AF3E81" w:rsidP="00AF3E81">
      <w:pPr>
        <w:widowControl/>
        <w:shd w:val="clear" w:color="auto" w:fill="FFFFFF"/>
        <w:wordWrap/>
        <w:autoSpaceDE/>
        <w:autoSpaceDN/>
        <w:spacing w:before="180" w:after="180" w:line="240" w:lineRule="auto"/>
        <w:jc w:val="left"/>
        <w:rPr>
          <w:rFonts w:ascii="Helvetica" w:eastAsia="굴림" w:hAnsi="Helvetica" w:cs="Helvetica"/>
          <w:color w:val="2D3B45"/>
          <w:kern w:val="0"/>
          <w:sz w:val="24"/>
          <w:szCs w:val="24"/>
        </w:rPr>
      </w:pPr>
      <w:r w:rsidRPr="00AF3E81">
        <w:rPr>
          <w:rFonts w:ascii="Helvetica" w:eastAsia="굴림" w:hAnsi="Helvetica" w:cs="Helvetica"/>
          <w:color w:val="2D3B45"/>
          <w:kern w:val="0"/>
          <w:sz w:val="24"/>
          <w:szCs w:val="24"/>
        </w:rPr>
        <w:br/>
      </w:r>
      <w:r w:rsidRPr="00AF3E81">
        <w:rPr>
          <w:rFonts w:ascii="Helvetica" w:eastAsia="굴림" w:hAnsi="Helvetica" w:cs="Helvetica"/>
          <w:b/>
          <w:bCs/>
          <w:color w:val="2D3B45"/>
          <w:kern w:val="0"/>
          <w:sz w:val="24"/>
          <w:szCs w:val="24"/>
        </w:rPr>
        <w:t>Suggested Reading(s): </w:t>
      </w:r>
    </w:p>
    <w:p w:rsidR="00AF3E81" w:rsidRPr="00AF3E81" w:rsidRDefault="00AF3E81" w:rsidP="00AF3E81">
      <w:pPr>
        <w:widowControl/>
        <w:numPr>
          <w:ilvl w:val="0"/>
          <w:numId w:val="2"/>
        </w:numPr>
        <w:shd w:val="clear" w:color="auto" w:fill="FFFFFF"/>
        <w:wordWrap/>
        <w:autoSpaceDE/>
        <w:autoSpaceDN/>
        <w:spacing w:beforeAutospacing="1" w:after="0" w:afterAutospacing="1" w:line="240" w:lineRule="auto"/>
        <w:ind w:left="375"/>
        <w:jc w:val="left"/>
        <w:rPr>
          <w:rFonts w:ascii="Helvetica" w:eastAsia="굴림" w:hAnsi="Helvetica" w:cs="Helvetica"/>
          <w:color w:val="2D3B45"/>
          <w:kern w:val="0"/>
          <w:sz w:val="24"/>
          <w:szCs w:val="24"/>
        </w:rPr>
      </w:pPr>
      <w:r w:rsidRPr="00AF3E81">
        <w:rPr>
          <w:rFonts w:ascii="Helvetica" w:eastAsia="굴림" w:hAnsi="Helvetica" w:cs="Helvetica"/>
          <w:color w:val="2D3B45"/>
          <w:kern w:val="0"/>
          <w:sz w:val="24"/>
          <w:szCs w:val="24"/>
        </w:rPr>
        <w:t>Tribal business structure handbook: </w:t>
      </w:r>
      <w:hyperlink r:id="rId11" w:tgtFrame="_blank" w:history="1">
        <w:r w:rsidRPr="00AF3E81">
          <w:rPr>
            <w:rFonts w:ascii="Helvetica" w:eastAsia="굴림" w:hAnsi="Helvetica" w:cs="Helvetica"/>
            <w:color w:val="0000FF"/>
            <w:kern w:val="0"/>
            <w:sz w:val="24"/>
            <w:szCs w:val="24"/>
            <w:u w:val="single"/>
          </w:rPr>
          <w:t> https://www.irs.gov/pub/irs-tege/tribal_business_structure_handbook.pdf</w:t>
        </w:r>
        <w:r w:rsidRPr="00AF3E81">
          <w:rPr>
            <w:rFonts w:ascii="Helvetica" w:eastAsia="굴림" w:hAnsi="Helvetica" w:cs="Helvetica"/>
            <w:color w:val="0000FF"/>
            <w:kern w:val="0"/>
            <w:sz w:val="24"/>
            <w:szCs w:val="24"/>
            <w:u w:val="single"/>
            <w:bdr w:val="none" w:sz="0" w:space="0" w:color="auto" w:frame="1"/>
          </w:rPr>
          <w:t> (Links to an external site.)</w:t>
        </w:r>
      </w:hyperlink>
    </w:p>
    <w:p w:rsidR="00AF3E81" w:rsidRPr="00AF3E81" w:rsidRDefault="00AF3E81" w:rsidP="00AF3E81">
      <w:pPr>
        <w:widowControl/>
        <w:numPr>
          <w:ilvl w:val="0"/>
          <w:numId w:val="2"/>
        </w:numPr>
        <w:shd w:val="clear" w:color="auto" w:fill="FFFFFF"/>
        <w:wordWrap/>
        <w:autoSpaceDE/>
        <w:autoSpaceDN/>
        <w:spacing w:beforeAutospacing="1" w:after="0" w:afterAutospacing="1" w:line="240" w:lineRule="auto"/>
        <w:ind w:left="375"/>
        <w:jc w:val="left"/>
        <w:rPr>
          <w:rFonts w:ascii="Helvetica" w:eastAsia="굴림" w:hAnsi="Helvetica" w:cs="Helvetica"/>
          <w:color w:val="2D3B45"/>
          <w:kern w:val="0"/>
          <w:sz w:val="24"/>
          <w:szCs w:val="24"/>
        </w:rPr>
      </w:pPr>
      <w:r w:rsidRPr="00AF3E81">
        <w:rPr>
          <w:rFonts w:ascii="Helvetica" w:eastAsia="굴림" w:hAnsi="Helvetica" w:cs="Helvetica"/>
          <w:color w:val="2D3B45"/>
          <w:kern w:val="0"/>
          <w:sz w:val="24"/>
          <w:szCs w:val="24"/>
        </w:rPr>
        <w:t>Establishing a Creative Economy:</w:t>
      </w:r>
      <w:hyperlink r:id="rId12" w:tgtFrame="_blank" w:history="1">
        <w:r w:rsidRPr="00AF3E81">
          <w:rPr>
            <w:rFonts w:ascii="Helvetica" w:eastAsia="굴림" w:hAnsi="Helvetica" w:cs="Helvetica"/>
            <w:color w:val="0000FF"/>
            <w:kern w:val="0"/>
            <w:sz w:val="24"/>
            <w:szCs w:val="24"/>
            <w:u w:val="single"/>
          </w:rPr>
          <w:t> https://static1.squarespace.com/static/57be24e9d1758e95b6146331/t/57c9d010c534a5aa98846fce/1472843798529/document-market-study.pdf</w:t>
        </w:r>
        <w:r w:rsidRPr="00AF3E81">
          <w:rPr>
            <w:rFonts w:ascii="Helvetica" w:eastAsia="굴림" w:hAnsi="Helvetica" w:cs="Helvetica"/>
            <w:color w:val="0000FF"/>
            <w:kern w:val="0"/>
            <w:sz w:val="24"/>
            <w:szCs w:val="24"/>
            <w:u w:val="single"/>
            <w:bdr w:val="none" w:sz="0" w:space="0" w:color="auto" w:frame="1"/>
          </w:rPr>
          <w:t> (Links to an external site.)</w:t>
        </w:r>
      </w:hyperlink>
    </w:p>
    <w:p w:rsidR="00AF3E81" w:rsidRPr="00AF3E81" w:rsidRDefault="00AF3E81" w:rsidP="00AF3E81">
      <w:pPr>
        <w:widowControl/>
        <w:numPr>
          <w:ilvl w:val="0"/>
          <w:numId w:val="2"/>
        </w:numPr>
        <w:shd w:val="clear" w:color="auto" w:fill="FFFFFF"/>
        <w:wordWrap/>
        <w:autoSpaceDE/>
        <w:autoSpaceDN/>
        <w:spacing w:beforeAutospacing="1" w:after="0" w:afterAutospacing="1" w:line="240" w:lineRule="auto"/>
        <w:ind w:left="375"/>
        <w:jc w:val="left"/>
        <w:rPr>
          <w:rFonts w:ascii="Helvetica" w:eastAsia="굴림" w:hAnsi="Helvetica" w:cs="Helvetica"/>
          <w:color w:val="2D3B45"/>
          <w:kern w:val="0"/>
          <w:sz w:val="24"/>
          <w:szCs w:val="24"/>
        </w:rPr>
      </w:pPr>
      <w:r w:rsidRPr="00AF3E81">
        <w:rPr>
          <w:rFonts w:ascii="Helvetica" w:eastAsia="굴림" w:hAnsi="Helvetica" w:cs="Helvetica"/>
          <w:color w:val="2D3B45"/>
          <w:kern w:val="0"/>
          <w:sz w:val="24"/>
          <w:szCs w:val="24"/>
        </w:rPr>
        <w:t>Tribal Digital Village: </w:t>
      </w:r>
      <w:hyperlink r:id="rId13" w:tgtFrame="_blank" w:history="1">
        <w:r w:rsidRPr="00AF3E81">
          <w:rPr>
            <w:rFonts w:ascii="Helvetica" w:eastAsia="굴림" w:hAnsi="Helvetica" w:cs="Helvetica"/>
            <w:color w:val="0000FF"/>
            <w:kern w:val="0"/>
            <w:sz w:val="24"/>
            <w:szCs w:val="24"/>
            <w:u w:val="single"/>
          </w:rPr>
          <w:t>http://sctdv.net</w:t>
        </w:r>
        <w:r w:rsidRPr="00AF3E81">
          <w:rPr>
            <w:rFonts w:ascii="Helvetica" w:eastAsia="굴림" w:hAnsi="Helvetica" w:cs="Helvetica"/>
            <w:color w:val="0000FF"/>
            <w:kern w:val="0"/>
            <w:sz w:val="24"/>
            <w:szCs w:val="24"/>
            <w:u w:val="single"/>
            <w:bdr w:val="none" w:sz="0" w:space="0" w:color="auto" w:frame="1"/>
          </w:rPr>
          <w:t> (Links to an external site.)</w:t>
        </w:r>
      </w:hyperlink>
      <w:r w:rsidRPr="00AF3E81">
        <w:rPr>
          <w:rFonts w:ascii="Helvetica" w:eastAsia="굴림" w:hAnsi="Helvetica" w:cs="Helvetica"/>
          <w:color w:val="2D3B45"/>
          <w:kern w:val="0"/>
          <w:sz w:val="24"/>
          <w:szCs w:val="24"/>
        </w:rPr>
        <w:t> </w:t>
      </w:r>
    </w:p>
    <w:p w:rsidR="00AF3E81" w:rsidRPr="00AF3E81" w:rsidRDefault="00AF3E81" w:rsidP="00AF3E81">
      <w:pPr>
        <w:widowControl/>
        <w:numPr>
          <w:ilvl w:val="0"/>
          <w:numId w:val="2"/>
        </w:numPr>
        <w:shd w:val="clear" w:color="auto" w:fill="FFFFFF"/>
        <w:wordWrap/>
        <w:autoSpaceDE/>
        <w:autoSpaceDN/>
        <w:spacing w:beforeAutospacing="1" w:after="0" w:afterAutospacing="1" w:line="240" w:lineRule="auto"/>
        <w:ind w:left="375"/>
        <w:jc w:val="left"/>
        <w:rPr>
          <w:rFonts w:ascii="Helvetica" w:eastAsia="굴림" w:hAnsi="Helvetica" w:cs="Helvetica"/>
          <w:color w:val="2D3B45"/>
          <w:kern w:val="0"/>
          <w:sz w:val="24"/>
          <w:szCs w:val="24"/>
        </w:rPr>
      </w:pPr>
      <w:r w:rsidRPr="00AF3E81">
        <w:rPr>
          <w:rFonts w:ascii="Helvetica" w:eastAsia="굴림" w:hAnsi="Helvetica" w:cs="Helvetica"/>
          <w:color w:val="2D3B45"/>
          <w:kern w:val="0"/>
          <w:sz w:val="24"/>
          <w:szCs w:val="24"/>
        </w:rPr>
        <w:t xml:space="preserve">Community Connections - Matt </w:t>
      </w:r>
      <w:proofErr w:type="spellStart"/>
      <w:r w:rsidRPr="00AF3E81">
        <w:rPr>
          <w:rFonts w:ascii="Helvetica" w:eastAsia="굴림" w:hAnsi="Helvetica" w:cs="Helvetica"/>
          <w:color w:val="2D3B45"/>
          <w:kern w:val="0"/>
          <w:sz w:val="24"/>
          <w:szCs w:val="24"/>
        </w:rPr>
        <w:t>Rantanen</w:t>
      </w:r>
      <w:proofErr w:type="spellEnd"/>
      <w:r w:rsidRPr="00AF3E81">
        <w:rPr>
          <w:rFonts w:ascii="Helvetica" w:eastAsia="굴림" w:hAnsi="Helvetica" w:cs="Helvetica"/>
          <w:color w:val="2D3B45"/>
          <w:kern w:val="0"/>
          <w:sz w:val="24"/>
          <w:szCs w:val="24"/>
        </w:rPr>
        <w:t>, Tribal Digital Village. May 25, 2016: </w:t>
      </w:r>
      <w:hyperlink r:id="rId14" w:tgtFrame="_blank" w:history="1">
        <w:r w:rsidRPr="00AF3E81">
          <w:rPr>
            <w:rFonts w:ascii="Helvetica" w:eastAsia="굴림" w:hAnsi="Helvetica" w:cs="Helvetica"/>
            <w:color w:val="0000FF"/>
            <w:kern w:val="0"/>
            <w:sz w:val="24"/>
            <w:szCs w:val="24"/>
            <w:u w:val="single"/>
          </w:rPr>
          <w:t>https://muninetworks.org/content/community-connections-matt-rantanen-tribal-digital-village</w:t>
        </w:r>
        <w:r w:rsidRPr="00AF3E81">
          <w:rPr>
            <w:rFonts w:ascii="Helvetica" w:eastAsia="굴림" w:hAnsi="Helvetica" w:cs="Helvetica"/>
            <w:color w:val="0000FF"/>
            <w:kern w:val="0"/>
            <w:sz w:val="24"/>
            <w:szCs w:val="24"/>
            <w:u w:val="single"/>
            <w:bdr w:val="none" w:sz="0" w:space="0" w:color="auto" w:frame="1"/>
          </w:rPr>
          <w:t> (Links to an external site.)</w:t>
        </w:r>
      </w:hyperlink>
      <w:r w:rsidRPr="00AF3E81">
        <w:rPr>
          <w:rFonts w:ascii="Helvetica" w:eastAsia="굴림" w:hAnsi="Helvetica" w:cs="Helvetica"/>
          <w:color w:val="2D3B45"/>
          <w:kern w:val="0"/>
          <w:sz w:val="24"/>
          <w:szCs w:val="24"/>
        </w:rPr>
        <w:t> </w:t>
      </w:r>
    </w:p>
    <w:p w:rsidR="00AF3E81" w:rsidRPr="00AF3E81" w:rsidRDefault="00AF3E81" w:rsidP="00AF3E81">
      <w:pPr>
        <w:widowControl/>
        <w:numPr>
          <w:ilvl w:val="0"/>
          <w:numId w:val="2"/>
        </w:numPr>
        <w:shd w:val="clear" w:color="auto" w:fill="FFFFFF"/>
        <w:wordWrap/>
        <w:autoSpaceDE/>
        <w:autoSpaceDN/>
        <w:spacing w:beforeAutospacing="1" w:after="0" w:afterAutospacing="1" w:line="240" w:lineRule="auto"/>
        <w:ind w:left="375"/>
        <w:jc w:val="left"/>
        <w:rPr>
          <w:rFonts w:ascii="Helvetica" w:eastAsia="굴림" w:hAnsi="Helvetica" w:cs="Helvetica"/>
          <w:color w:val="2D3B45"/>
          <w:kern w:val="0"/>
          <w:sz w:val="24"/>
          <w:szCs w:val="24"/>
        </w:rPr>
      </w:pPr>
      <w:r w:rsidRPr="00AF3E81">
        <w:rPr>
          <w:rFonts w:ascii="Helvetica" w:eastAsia="굴림" w:hAnsi="Helvetica" w:cs="Helvetica"/>
          <w:color w:val="2D3B45"/>
          <w:kern w:val="0"/>
          <w:sz w:val="24"/>
          <w:szCs w:val="24"/>
        </w:rPr>
        <w:lastRenderedPageBreak/>
        <w:t>Solar Powered Wireless on the Reservation – Community Broadband Bits Episode #76. Dec 10, 2013: </w:t>
      </w:r>
      <w:hyperlink r:id="rId15" w:tgtFrame="_blank" w:history="1">
        <w:r w:rsidRPr="00AF3E81">
          <w:rPr>
            <w:rFonts w:ascii="Helvetica" w:eastAsia="굴림" w:hAnsi="Helvetica" w:cs="Helvetica"/>
            <w:color w:val="0000FF"/>
            <w:kern w:val="0"/>
            <w:sz w:val="24"/>
            <w:szCs w:val="24"/>
            <w:u w:val="single"/>
          </w:rPr>
          <w:t>https://ilsr.org/solar-powered-wireless-on-the-reservation-community-broadband-bits-episode-76/</w:t>
        </w:r>
        <w:r w:rsidRPr="00AF3E81">
          <w:rPr>
            <w:rFonts w:ascii="Helvetica" w:eastAsia="굴림" w:hAnsi="Helvetica" w:cs="Helvetica"/>
            <w:color w:val="0000FF"/>
            <w:kern w:val="0"/>
            <w:sz w:val="24"/>
            <w:szCs w:val="24"/>
            <w:u w:val="single"/>
            <w:bdr w:val="none" w:sz="0" w:space="0" w:color="auto" w:frame="1"/>
          </w:rPr>
          <w:t> (Links to an external site.)</w:t>
        </w:r>
      </w:hyperlink>
      <w:r w:rsidRPr="00AF3E81">
        <w:rPr>
          <w:rFonts w:ascii="Helvetica" w:eastAsia="굴림" w:hAnsi="Helvetica" w:cs="Helvetica"/>
          <w:color w:val="2D3B45"/>
          <w:kern w:val="0"/>
          <w:sz w:val="24"/>
          <w:szCs w:val="24"/>
        </w:rPr>
        <w:t> </w:t>
      </w:r>
    </w:p>
    <w:p w:rsidR="00E331FD" w:rsidRPr="00AF3E81" w:rsidRDefault="00E331FD"/>
    <w:sectPr w:rsidR="00E331FD" w:rsidRPr="00AF3E81">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1872D6"/>
    <w:multiLevelType w:val="multilevel"/>
    <w:tmpl w:val="A892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DB6A24"/>
    <w:multiLevelType w:val="multilevel"/>
    <w:tmpl w:val="7CC07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E81"/>
    <w:rsid w:val="00AF3E81"/>
    <w:rsid w:val="00E331F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74E69"/>
  <w15:chartTrackingRefBased/>
  <w15:docId w15:val="{FA3422FD-62C4-4C84-AA7B-12F9D8820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4">
    <w:name w:val="heading 4"/>
    <w:basedOn w:val="a"/>
    <w:link w:val="4Char"/>
    <w:uiPriority w:val="9"/>
    <w:qFormat/>
    <w:rsid w:val="00AF3E81"/>
    <w:pPr>
      <w:widowControl/>
      <w:wordWrap/>
      <w:autoSpaceDE/>
      <w:autoSpaceDN/>
      <w:spacing w:before="100" w:beforeAutospacing="1" w:after="100" w:afterAutospacing="1" w:line="240" w:lineRule="auto"/>
      <w:jc w:val="left"/>
      <w:outlineLvl w:val="3"/>
    </w:pPr>
    <w:rPr>
      <w:rFonts w:ascii="굴림" w:eastAsia="굴림" w:hAnsi="굴림" w:cs="굴림"/>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제목 4 Char"/>
    <w:basedOn w:val="a0"/>
    <w:link w:val="4"/>
    <w:uiPriority w:val="9"/>
    <w:rsid w:val="00AF3E81"/>
    <w:rPr>
      <w:rFonts w:ascii="굴림" w:eastAsia="굴림" w:hAnsi="굴림" w:cs="굴림"/>
      <w:b/>
      <w:bCs/>
      <w:kern w:val="0"/>
      <w:sz w:val="24"/>
      <w:szCs w:val="24"/>
    </w:rPr>
  </w:style>
  <w:style w:type="paragraph" w:styleId="a3">
    <w:name w:val="Normal (Web)"/>
    <w:basedOn w:val="a"/>
    <w:uiPriority w:val="99"/>
    <w:semiHidden/>
    <w:unhideWhenUsed/>
    <w:rsid w:val="00AF3E81"/>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4">
    <w:name w:val="Strong"/>
    <w:basedOn w:val="a0"/>
    <w:uiPriority w:val="22"/>
    <w:qFormat/>
    <w:rsid w:val="00AF3E81"/>
    <w:rPr>
      <w:b/>
      <w:bCs/>
    </w:rPr>
  </w:style>
  <w:style w:type="character" w:styleId="a5">
    <w:name w:val="Hyperlink"/>
    <w:basedOn w:val="a0"/>
    <w:uiPriority w:val="99"/>
    <w:semiHidden/>
    <w:unhideWhenUsed/>
    <w:rsid w:val="00AF3E81"/>
    <w:rPr>
      <w:color w:val="0000FF"/>
      <w:u w:val="single"/>
    </w:rPr>
  </w:style>
  <w:style w:type="character" w:customStyle="1" w:styleId="screenreader-only">
    <w:name w:val="screenreader-only"/>
    <w:basedOn w:val="a0"/>
    <w:rsid w:val="00AF3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rchive.org/web/20160730043015/https:/www.scientificjournals.org/journals2012/articles/1533.pdf" TargetMode="External"/><Relationship Id="rId13" Type="http://schemas.openxmlformats.org/officeDocument/2006/relationships/hyperlink" Target="http://sctdv.net/" TargetMode="External"/><Relationship Id="rId3" Type="http://schemas.openxmlformats.org/officeDocument/2006/relationships/settings" Target="settings.xml"/><Relationship Id="rId7" Type="http://schemas.openxmlformats.org/officeDocument/2006/relationships/hyperlink" Target="http://www.scientificjournals.org/journals2012/articles/1533.pdf" TargetMode="External"/><Relationship Id="rId12" Type="http://schemas.openxmlformats.org/officeDocument/2006/relationships/hyperlink" Target="https://static1.squarespace.com/static/57be24e9d1758e95b6146331/t/57c9d010c534a5aa98846fce/1472843798529/document-market-study.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aipi.clas.asu.edu/TEL" TargetMode="External"/><Relationship Id="rId11" Type="http://schemas.openxmlformats.org/officeDocument/2006/relationships/hyperlink" Target="https://www.irs.gov/pub/irs-tege/tribal_business_structure_handbook.pdf" TargetMode="External"/><Relationship Id="rId5" Type="http://schemas.openxmlformats.org/officeDocument/2006/relationships/hyperlink" Target="https://aipi.clas.asu.edu/inno-nations" TargetMode="External"/><Relationship Id="rId15" Type="http://schemas.openxmlformats.org/officeDocument/2006/relationships/hyperlink" Target="https://ilsr.org/solar-powered-wireless-on-the-reservation-community-broadband-bits-episode-76/" TargetMode="External"/><Relationship Id="rId10" Type="http://schemas.openxmlformats.org/officeDocument/2006/relationships/hyperlink" Target="https://aipi.clas.asu.edu/" TargetMode="External"/><Relationship Id="rId4" Type="http://schemas.openxmlformats.org/officeDocument/2006/relationships/webSettings" Target="webSettings.xml"/><Relationship Id="rId9" Type="http://schemas.openxmlformats.org/officeDocument/2006/relationships/hyperlink" Target="http://www.scientificjournals.org/journals2012/articles/1533.pdf" TargetMode="External"/><Relationship Id="rId14" Type="http://schemas.openxmlformats.org/officeDocument/2006/relationships/hyperlink" Target="https://muninetworks.org/content/community-connections-matt-rantanen-tribal-digital-village"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519</Words>
  <Characters>2959</Characters>
  <Application>Microsoft Office Word</Application>
  <DocSecurity>0</DocSecurity>
  <Lines>24</Lines>
  <Paragraphs>6</Paragraphs>
  <ScaleCrop>false</ScaleCrop>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Suh_house@outlook.kr</dc:creator>
  <cp:keywords/>
  <dc:description/>
  <cp:lastModifiedBy>Suh_house@outlook.kr</cp:lastModifiedBy>
  <cp:revision>1</cp:revision>
  <dcterms:created xsi:type="dcterms:W3CDTF">2020-03-28T00:21:00Z</dcterms:created>
  <dcterms:modified xsi:type="dcterms:W3CDTF">2020-03-28T00:23:00Z</dcterms:modified>
</cp:coreProperties>
</file>